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D0E64" w14:textId="77777777" w:rsidR="004D28E1" w:rsidRDefault="004D28E1" w:rsidP="00703C15">
      <w:pPr>
        <w:tabs>
          <w:tab w:val="left" w:pos="709"/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14:paraId="077DE594" w14:textId="77777777"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03DD0AAD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1EF5342" w14:textId="77777777"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4D28E1" w14:paraId="43BD6255" w14:textId="77777777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559DE98" w14:textId="77777777" w:rsidR="004D28E1" w:rsidRDefault="004D28E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53722D0C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E36FADA" w14:textId="58A09C1C" w:rsidR="004D28E1" w:rsidRPr="00DD444F" w:rsidRDefault="00DD444F" w:rsidP="00B81F97">
      <w:pPr>
        <w:tabs>
          <w:tab w:val="left" w:pos="720"/>
        </w:tabs>
        <w:rPr>
          <w:u w:val="single"/>
        </w:rPr>
      </w:pPr>
      <w:r w:rsidRPr="00DD444F">
        <w:rPr>
          <w:u w:val="single"/>
        </w:rPr>
        <w:t>О</w:t>
      </w:r>
      <w:r w:rsidR="004D28E1" w:rsidRPr="00DD444F">
        <w:rPr>
          <w:u w:val="single"/>
        </w:rPr>
        <w:t>т</w:t>
      </w:r>
      <w:r w:rsidRPr="00DD444F">
        <w:rPr>
          <w:u w:val="single"/>
        </w:rPr>
        <w:t xml:space="preserve"> 27.03.2025г.   №5-36</w:t>
      </w:r>
    </w:p>
    <w:p w14:paraId="7E4260B2" w14:textId="77777777" w:rsidR="004D28E1" w:rsidRDefault="004D28E1" w:rsidP="00874271">
      <w:pPr>
        <w:spacing w:line="360" w:lineRule="auto"/>
      </w:pPr>
      <w:r>
        <w:t>243300, г. Унеча, Брянская область</w:t>
      </w:r>
    </w:p>
    <w:p w14:paraId="72597355" w14:textId="77777777" w:rsidR="005F3AA1" w:rsidRDefault="005F3AA1" w:rsidP="002569C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bookmarkStart w:id="0" w:name="_GoBack"/>
      <w:bookmarkEnd w:id="0"/>
    </w:p>
    <w:p w14:paraId="735E6CB2" w14:textId="1F2F3D90" w:rsidR="00E45A00" w:rsidRDefault="00382A15" w:rsidP="002569C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 xml:space="preserve">Об </w:t>
      </w:r>
      <w:r w:rsidR="00DE74BF">
        <w:rPr>
          <w:sz w:val="28"/>
          <w:szCs w:val="28"/>
        </w:rPr>
        <w:t xml:space="preserve">  </w:t>
      </w:r>
      <w:r w:rsidRPr="00173D2D">
        <w:rPr>
          <w:sz w:val="28"/>
          <w:szCs w:val="28"/>
        </w:rPr>
        <w:t>установлении</w:t>
      </w:r>
      <w:r>
        <w:rPr>
          <w:sz w:val="28"/>
          <w:szCs w:val="28"/>
        </w:rPr>
        <w:t xml:space="preserve"> </w:t>
      </w:r>
      <w:r w:rsidR="00E45A00">
        <w:rPr>
          <w:sz w:val="28"/>
          <w:szCs w:val="28"/>
        </w:rPr>
        <w:t xml:space="preserve">  </w:t>
      </w:r>
      <w:r w:rsidR="007E457D">
        <w:rPr>
          <w:sz w:val="28"/>
          <w:szCs w:val="28"/>
        </w:rPr>
        <w:t>стоимости</w:t>
      </w:r>
      <w:r w:rsidR="00E45A00">
        <w:rPr>
          <w:sz w:val="28"/>
          <w:szCs w:val="28"/>
        </w:rPr>
        <w:t xml:space="preserve"> </w:t>
      </w:r>
      <w:r w:rsidR="002569C6">
        <w:rPr>
          <w:sz w:val="28"/>
          <w:szCs w:val="28"/>
        </w:rPr>
        <w:t xml:space="preserve"> </w:t>
      </w:r>
      <w:r w:rsidR="00E45A00">
        <w:rPr>
          <w:sz w:val="28"/>
          <w:szCs w:val="28"/>
        </w:rPr>
        <w:t xml:space="preserve"> </w:t>
      </w:r>
      <w:proofErr w:type="gramStart"/>
      <w:r w:rsidR="007E457D">
        <w:rPr>
          <w:sz w:val="28"/>
          <w:szCs w:val="28"/>
        </w:rPr>
        <w:t>движимого</w:t>
      </w:r>
      <w:proofErr w:type="gramEnd"/>
      <w:r w:rsidR="007E457D">
        <w:rPr>
          <w:sz w:val="28"/>
          <w:szCs w:val="28"/>
        </w:rPr>
        <w:t xml:space="preserve"> </w:t>
      </w:r>
    </w:p>
    <w:p w14:paraId="5C221327" w14:textId="308C6766" w:rsidR="00E45A00" w:rsidRDefault="007E457D" w:rsidP="002569C6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</w:t>
      </w:r>
      <w:r w:rsidR="00DE74BF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подлежащего учету</w:t>
      </w:r>
      <w:r w:rsidR="002569C6">
        <w:rPr>
          <w:sz w:val="28"/>
          <w:szCs w:val="28"/>
        </w:rPr>
        <w:t xml:space="preserve"> </w:t>
      </w:r>
      <w:r w:rsidR="00382A1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E74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Реестре</w:t>
      </w:r>
      <w:r w:rsidR="00DE74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</w:p>
    <w:p w14:paraId="6C4A73C2" w14:textId="5E7D5937" w:rsidR="00E45A00" w:rsidRDefault="00DE74BF" w:rsidP="002569C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E45A00">
        <w:rPr>
          <w:sz w:val="28"/>
          <w:szCs w:val="28"/>
        </w:rPr>
        <w:t xml:space="preserve"> </w:t>
      </w:r>
      <w:r w:rsidR="002569C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имущества</w:t>
      </w:r>
      <w:r w:rsidR="00E45A00">
        <w:rPr>
          <w:sz w:val="28"/>
          <w:szCs w:val="28"/>
        </w:rPr>
        <w:t xml:space="preserve"> </w:t>
      </w:r>
    </w:p>
    <w:p w14:paraId="181630D4" w14:textId="370612F3" w:rsidR="00DE74BF" w:rsidRDefault="00382A15" w:rsidP="00DE74BF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DE74BF">
        <w:rPr>
          <w:sz w:val="28"/>
          <w:szCs w:val="28"/>
        </w:rPr>
        <w:t xml:space="preserve"> </w:t>
      </w:r>
      <w:r w:rsidR="00256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образования</w:t>
      </w:r>
      <w:r w:rsidR="002569C6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«Унечское </w:t>
      </w:r>
    </w:p>
    <w:p w14:paraId="2696B615" w14:textId="7C93AD3F" w:rsidR="000E4BCC" w:rsidRDefault="00382A15" w:rsidP="00DE74BF">
      <w:pPr>
        <w:tabs>
          <w:tab w:val="left" w:pos="5103"/>
          <w:tab w:val="left" w:pos="5245"/>
          <w:tab w:val="left" w:pos="5387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 xml:space="preserve">городское </w:t>
      </w:r>
      <w:r w:rsidR="00DE74BF">
        <w:rPr>
          <w:sz w:val="28"/>
          <w:szCs w:val="28"/>
        </w:rPr>
        <w:t xml:space="preserve">         </w:t>
      </w:r>
      <w:r w:rsidRPr="00173D2D">
        <w:rPr>
          <w:sz w:val="28"/>
          <w:szCs w:val="28"/>
        </w:rPr>
        <w:t>поселение</w:t>
      </w:r>
      <w:r w:rsidR="000E4BCC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   </w:t>
      </w:r>
      <w:r w:rsidR="00E45A00">
        <w:rPr>
          <w:sz w:val="28"/>
          <w:szCs w:val="28"/>
        </w:rPr>
        <w:t xml:space="preserve">  </w:t>
      </w:r>
      <w:r w:rsidR="00DE74BF">
        <w:rPr>
          <w:sz w:val="28"/>
          <w:szCs w:val="28"/>
        </w:rPr>
        <w:t xml:space="preserve"> </w:t>
      </w:r>
      <w:r w:rsidR="002569C6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 w:rsidR="00DF2BD6"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>Унечского</w:t>
      </w:r>
    </w:p>
    <w:p w14:paraId="6D84F55C" w14:textId="24AF2C80" w:rsidR="004D28E1" w:rsidRDefault="000E4BCC" w:rsidP="000E4BCC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</w:t>
      </w:r>
      <w:r w:rsidR="00382A15" w:rsidRPr="00173D2D">
        <w:rPr>
          <w:sz w:val="28"/>
          <w:szCs w:val="28"/>
        </w:rPr>
        <w:t>»</w:t>
      </w:r>
    </w:p>
    <w:p w14:paraId="20C5B9B1" w14:textId="77777777"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5C718B19" w14:textId="77777777"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14:paraId="0AF22915" w14:textId="63156B73" w:rsidR="004D28E1" w:rsidRPr="00382A15" w:rsidRDefault="004D28E1" w:rsidP="002569C6">
      <w:pPr>
        <w:tabs>
          <w:tab w:val="left" w:pos="720"/>
          <w:tab w:val="left" w:pos="855"/>
        </w:tabs>
        <w:jc w:val="both"/>
      </w:pPr>
      <w:r>
        <w:tab/>
      </w:r>
      <w:r w:rsidR="00382A15" w:rsidRPr="00382A15">
        <w:t>Руководствуясь ст</w:t>
      </w:r>
      <w:r w:rsidR="00382A15">
        <w:t>атьей</w:t>
      </w:r>
      <w:r w:rsidR="00382A15" w:rsidRPr="00382A15">
        <w:t xml:space="preserve"> </w:t>
      </w:r>
      <w:r w:rsidR="002569C6">
        <w:t>51</w:t>
      </w:r>
      <w:r w:rsidR="00382A15" w:rsidRPr="00382A15"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r w:rsidR="002569C6" w:rsidRPr="00B33817">
        <w:t xml:space="preserve">Приказом </w:t>
      </w:r>
      <w:r w:rsidR="002569C6">
        <w:t xml:space="preserve"> </w:t>
      </w:r>
      <w:r w:rsidR="002569C6" w:rsidRPr="00B33817">
        <w:t xml:space="preserve">Министерства </w:t>
      </w:r>
      <w:r w:rsidR="002569C6">
        <w:t xml:space="preserve"> </w:t>
      </w:r>
      <w:r w:rsidR="002569C6" w:rsidRPr="00B33817">
        <w:t xml:space="preserve">финансов </w:t>
      </w:r>
      <w:r w:rsidR="002569C6">
        <w:t xml:space="preserve"> </w:t>
      </w:r>
      <w:r w:rsidR="002569C6" w:rsidRPr="00B33817">
        <w:t xml:space="preserve">Российской </w:t>
      </w:r>
      <w:r w:rsidR="002569C6">
        <w:t xml:space="preserve"> </w:t>
      </w:r>
      <w:r w:rsidR="002569C6" w:rsidRPr="00B33817">
        <w:t xml:space="preserve">Федерации </w:t>
      </w:r>
      <w:r w:rsidR="002569C6">
        <w:t xml:space="preserve">  </w:t>
      </w:r>
      <w:r w:rsidR="002569C6" w:rsidRPr="00B33817">
        <w:t xml:space="preserve">от </w:t>
      </w:r>
      <w:r w:rsidR="002569C6">
        <w:t xml:space="preserve">  </w:t>
      </w:r>
      <w:r w:rsidR="002569C6" w:rsidRPr="00B33817">
        <w:t xml:space="preserve">10.10.2023 </w:t>
      </w:r>
      <w:r w:rsidR="002569C6">
        <w:t xml:space="preserve"> </w:t>
      </w:r>
      <w:r w:rsidR="002569C6" w:rsidRPr="00B33817">
        <w:t>№ 163н «Об утверждении Порядка ведения органами местного самоуправления реестров муниципального имущества»</w:t>
      </w:r>
      <w:r w:rsidR="00382A15" w:rsidRPr="00382A15">
        <w:t>,</w:t>
      </w:r>
      <w:r w:rsidR="002569C6">
        <w:t xml:space="preserve"> </w:t>
      </w:r>
      <w:r w:rsidR="002569C6" w:rsidRPr="007C0993"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 w:rsidR="002569C6">
        <w:t xml:space="preserve">, </w:t>
      </w:r>
      <w:r w:rsidR="002569C6" w:rsidRPr="007B1C7C">
        <w:t>рассмотрев обращение администрации Унечского района,</w:t>
      </w:r>
      <w:r w:rsidR="00382A15">
        <w:t xml:space="preserve"> </w:t>
      </w:r>
      <w:r w:rsidR="00382A15" w:rsidRPr="00382A15">
        <w:t>Унечский городской Совет народных депутатов</w:t>
      </w:r>
    </w:p>
    <w:p w14:paraId="071ECCCB" w14:textId="77777777"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14:paraId="43A34A22" w14:textId="77777777" w:rsidR="004D28E1" w:rsidRPr="00DD6D18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14:paraId="6A5FD1A4" w14:textId="77777777"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21E09506" w14:textId="6129B3F8" w:rsidR="001D0D5C" w:rsidRDefault="004D28E1" w:rsidP="002569C6">
      <w:pPr>
        <w:autoSpaceDE w:val="0"/>
        <w:autoSpaceDN w:val="0"/>
        <w:adjustRightInd w:val="0"/>
        <w:ind w:firstLine="540"/>
        <w:jc w:val="both"/>
        <w:outlineLvl w:val="0"/>
      </w:pPr>
      <w:r>
        <w:tab/>
      </w:r>
      <w:r w:rsidRPr="00382A15">
        <w:t xml:space="preserve">1. </w:t>
      </w:r>
      <w:r w:rsidR="00382A15" w:rsidRPr="00382A15">
        <w:t xml:space="preserve">Установить </w:t>
      </w:r>
      <w:r w:rsidR="00292373">
        <w:rPr>
          <w:szCs w:val="28"/>
        </w:rPr>
        <w:t>минимальную стоимость</w:t>
      </w:r>
      <w:r w:rsidR="001D0D5C">
        <w:rPr>
          <w:szCs w:val="28"/>
        </w:rPr>
        <w:t xml:space="preserve"> движимого имущества (либо иного, не относящегося к недвижимым вещам имущества),</w:t>
      </w:r>
      <w:r w:rsidR="00292373">
        <w:rPr>
          <w:szCs w:val="28"/>
        </w:rPr>
        <w:t xml:space="preserve"> </w:t>
      </w:r>
      <w:bookmarkStart w:id="1" w:name="_Hlk163725022"/>
      <w:r w:rsidR="00292373">
        <w:rPr>
          <w:szCs w:val="28"/>
        </w:rPr>
        <w:t>находящ</w:t>
      </w:r>
      <w:r w:rsidR="001D0D5C">
        <w:rPr>
          <w:szCs w:val="28"/>
        </w:rPr>
        <w:t>его</w:t>
      </w:r>
      <w:r w:rsidR="00292373">
        <w:rPr>
          <w:szCs w:val="28"/>
        </w:rPr>
        <w:t>ся в муниципальной собственности</w:t>
      </w:r>
      <w:bookmarkEnd w:id="1"/>
      <w:r w:rsidR="00292373">
        <w:rPr>
          <w:szCs w:val="28"/>
        </w:rPr>
        <w:t xml:space="preserve"> </w:t>
      </w:r>
      <w:r w:rsidR="001D0D5C">
        <w:rPr>
          <w:szCs w:val="28"/>
        </w:rPr>
        <w:t>и</w:t>
      </w:r>
      <w:r w:rsidR="00292373">
        <w:rPr>
          <w:szCs w:val="28"/>
        </w:rPr>
        <w:t xml:space="preserve"> подлежащего учету в</w:t>
      </w:r>
      <w:r w:rsidR="002569C6">
        <w:t xml:space="preserve"> Реестре муниципального имущества муниципального образования </w:t>
      </w:r>
      <w:r w:rsidR="002569C6" w:rsidRPr="007C0993">
        <w:t>«Унечское городское поселение Унечского муниципального района Брянской области»</w:t>
      </w:r>
      <w:r w:rsidR="002569C6">
        <w:t xml:space="preserve"> в размере </w:t>
      </w:r>
      <w:r w:rsidR="00D6197C">
        <w:t>10</w:t>
      </w:r>
      <w:r w:rsidR="002569C6">
        <w:t>0 000,0 (С</w:t>
      </w:r>
      <w:r w:rsidR="00D6197C">
        <w:t>то</w:t>
      </w:r>
      <w:r w:rsidR="002569C6">
        <w:t xml:space="preserve"> тысяч) рублей и более</w:t>
      </w:r>
      <w:r w:rsidR="001D0D5C">
        <w:t>.</w:t>
      </w:r>
    </w:p>
    <w:p w14:paraId="4319DFC9" w14:textId="6B7B7E57" w:rsidR="00851865" w:rsidRDefault="001D0D5C" w:rsidP="00703C15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2. </w:t>
      </w:r>
      <w:r w:rsidR="00851865">
        <w:t xml:space="preserve">Установить, что </w:t>
      </w:r>
      <w:r w:rsidR="00851865">
        <w:rPr>
          <w:szCs w:val="28"/>
        </w:rPr>
        <w:t>обязательному учету</w:t>
      </w:r>
      <w:r w:rsidR="00851865">
        <w:t xml:space="preserve"> в Реестре муниципального имущества муниципального образования </w:t>
      </w:r>
      <w:r w:rsidR="00851865" w:rsidRPr="007C0993">
        <w:t>«Унечское городское поселение Унечского муниципального района Брянской области»</w:t>
      </w:r>
      <w:r w:rsidR="00851865">
        <w:t xml:space="preserve"> подлежат независимо от стоимости, находящиеся в собственности Унечского городского поселения: </w:t>
      </w:r>
    </w:p>
    <w:p w14:paraId="01A19A39" w14:textId="7A4E7D8B" w:rsidR="00851865" w:rsidRDefault="00851865" w:rsidP="00703C15">
      <w:pPr>
        <w:autoSpaceDE w:val="0"/>
        <w:autoSpaceDN w:val="0"/>
        <w:adjustRightInd w:val="0"/>
        <w:ind w:firstLine="708"/>
        <w:jc w:val="both"/>
        <w:outlineLvl w:val="0"/>
      </w:pPr>
      <w:r>
        <w:t>- документарные и бездокументарные ценные бумаги;</w:t>
      </w:r>
    </w:p>
    <w:p w14:paraId="0D32DBBD" w14:textId="767B542E" w:rsidR="00851865" w:rsidRDefault="00851865" w:rsidP="00703C15">
      <w:pPr>
        <w:autoSpaceDE w:val="0"/>
        <w:autoSpaceDN w:val="0"/>
        <w:adjustRightInd w:val="0"/>
        <w:ind w:firstLine="708"/>
        <w:jc w:val="both"/>
        <w:outlineLvl w:val="0"/>
      </w:pPr>
      <w:r>
        <w:t>- сведения о долях (вкладах) в уставных (складочных) капиталах хозяйственных обществ и товариществ;</w:t>
      </w:r>
    </w:p>
    <w:p w14:paraId="74596517" w14:textId="20627E32" w:rsidR="00851865" w:rsidRDefault="00851865" w:rsidP="00703C15">
      <w:pPr>
        <w:autoSpaceDE w:val="0"/>
        <w:autoSpaceDN w:val="0"/>
        <w:adjustRightInd w:val="0"/>
        <w:ind w:firstLine="708"/>
        <w:jc w:val="both"/>
        <w:outlineLvl w:val="0"/>
      </w:pPr>
      <w:r>
        <w:t>- сведения о долях в праве общей долевой собственности на объекты недвижимого и (или) движимого имущества;</w:t>
      </w:r>
    </w:p>
    <w:p w14:paraId="468C4F79" w14:textId="77777777" w:rsidR="00851865" w:rsidRDefault="00851865" w:rsidP="00703C15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t xml:space="preserve">- </w:t>
      </w:r>
      <w:r w:rsidR="00292373">
        <w:rPr>
          <w:szCs w:val="28"/>
        </w:rPr>
        <w:t>объект</w:t>
      </w:r>
      <w:r>
        <w:rPr>
          <w:szCs w:val="28"/>
        </w:rPr>
        <w:t>ы</w:t>
      </w:r>
      <w:r w:rsidR="00292373">
        <w:rPr>
          <w:szCs w:val="28"/>
        </w:rPr>
        <w:t xml:space="preserve"> (элемент</w:t>
      </w:r>
      <w:r>
        <w:rPr>
          <w:szCs w:val="28"/>
        </w:rPr>
        <w:t>ы</w:t>
      </w:r>
      <w:r w:rsidR="00292373">
        <w:rPr>
          <w:szCs w:val="28"/>
        </w:rPr>
        <w:t>) благоустройства</w:t>
      </w:r>
      <w:r>
        <w:rPr>
          <w:szCs w:val="28"/>
        </w:rPr>
        <w:t>;</w:t>
      </w:r>
    </w:p>
    <w:p w14:paraId="0B61BFA4" w14:textId="72923AAC" w:rsidR="00382A15" w:rsidRDefault="00851865" w:rsidP="00703C15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</w:pPr>
      <w:r>
        <w:rPr>
          <w:szCs w:val="28"/>
        </w:rPr>
        <w:t xml:space="preserve">- </w:t>
      </w:r>
      <w:r w:rsidR="00292373">
        <w:rPr>
          <w:szCs w:val="28"/>
        </w:rPr>
        <w:t>транспортны</w:t>
      </w:r>
      <w:r w:rsidR="006B124D">
        <w:rPr>
          <w:szCs w:val="28"/>
        </w:rPr>
        <w:t>е</w:t>
      </w:r>
      <w:r w:rsidR="00292373">
        <w:rPr>
          <w:szCs w:val="28"/>
        </w:rPr>
        <w:t xml:space="preserve"> средств</w:t>
      </w:r>
      <w:r>
        <w:rPr>
          <w:szCs w:val="28"/>
        </w:rPr>
        <w:t>а</w:t>
      </w:r>
      <w:r w:rsidR="00382A15" w:rsidRPr="00382A15">
        <w:t>.</w:t>
      </w:r>
    </w:p>
    <w:p w14:paraId="3AEF4411" w14:textId="4793B15A" w:rsidR="004D28E1" w:rsidRPr="00382A15" w:rsidRDefault="00382A15" w:rsidP="00382A15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lastRenderedPageBreak/>
        <w:tab/>
      </w:r>
      <w:r>
        <w:tab/>
      </w:r>
      <w:r w:rsidR="006B124D">
        <w:t>3</w:t>
      </w:r>
      <w:r>
        <w:t xml:space="preserve">. </w:t>
      </w:r>
      <w:r w:rsidRPr="00382A15">
        <w:t xml:space="preserve">Решение Унечского городского Совета народных депутатов от </w:t>
      </w:r>
      <w:r w:rsidR="00DD4D7C">
        <w:t>1</w:t>
      </w:r>
      <w:r w:rsidR="00292373">
        <w:t>2</w:t>
      </w:r>
      <w:r w:rsidRPr="00382A15">
        <w:t>.12.201</w:t>
      </w:r>
      <w:r w:rsidR="00292373">
        <w:t>4</w:t>
      </w:r>
      <w:r w:rsidRPr="00382A15">
        <w:t xml:space="preserve"> № 3-</w:t>
      </w:r>
      <w:r w:rsidR="00292373">
        <w:t>38</w:t>
      </w:r>
      <w:r w:rsidRPr="00382A15">
        <w:t xml:space="preserve"> «Об установлении </w:t>
      </w:r>
      <w:r w:rsidR="00292373">
        <w:t>размера стоимости движимого имущества, подлежащего включению в Реестр муниципального имущества МО «Унечское городское поселение</w:t>
      </w:r>
      <w:r w:rsidRPr="00382A15">
        <w:t>»</w:t>
      </w:r>
      <w:r w:rsidR="00DD4D7C">
        <w:t>»</w:t>
      </w:r>
      <w:r w:rsidRPr="00382A15">
        <w:t xml:space="preserve"> </w:t>
      </w:r>
      <w:r w:rsidR="00292373">
        <w:t>отменить</w:t>
      </w:r>
      <w:r w:rsidR="004D28E1" w:rsidRPr="00382A15">
        <w:t xml:space="preserve"> </w:t>
      </w:r>
    </w:p>
    <w:p w14:paraId="5C368706" w14:textId="2A41779D" w:rsidR="004D28E1" w:rsidRPr="003E2504" w:rsidRDefault="004D28E1" w:rsidP="00E062FD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6B124D">
        <w:t>4</w:t>
      </w:r>
      <w:r w:rsidRPr="003E2504">
        <w:t xml:space="preserve">. Настоящее решение опубликовать в </w:t>
      </w:r>
      <w:r w:rsidR="00292373" w:rsidRPr="00405C01">
        <w:t>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 w:rsidRPr="003E2504">
        <w:t>.</w:t>
      </w:r>
    </w:p>
    <w:p w14:paraId="32E6E971" w14:textId="4805FC74" w:rsidR="004D28E1" w:rsidRDefault="00292373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 w:rsidR="006B124D">
        <w:rPr>
          <w:b w:val="0"/>
          <w:bCs w:val="0"/>
        </w:rPr>
        <w:t>5</w:t>
      </w:r>
      <w:r w:rsidRPr="00292373">
        <w:rPr>
          <w:b w:val="0"/>
          <w:bCs w:val="0"/>
        </w:rPr>
        <w:t>. Настоящее решение вступает в силу со дня его официального опубликования.</w:t>
      </w:r>
    </w:p>
    <w:p w14:paraId="28B2D3D2" w14:textId="77777777" w:rsidR="006B124D" w:rsidRPr="00292373" w:rsidRDefault="006B124D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  <w:sz w:val="20"/>
          <w:szCs w:val="20"/>
        </w:rPr>
      </w:pPr>
    </w:p>
    <w:p w14:paraId="5F965BFB" w14:textId="77777777" w:rsidR="004D28E1" w:rsidRPr="00382A15" w:rsidRDefault="004D28E1" w:rsidP="00292373">
      <w:pPr>
        <w:pStyle w:val="a6"/>
        <w:widowControl w:val="0"/>
        <w:tabs>
          <w:tab w:val="left" w:pos="709"/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F714D05" w14:textId="6B3A0F9F" w:rsidR="004D28E1" w:rsidRPr="00DD6D18" w:rsidRDefault="004D28E1" w:rsidP="008E451E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</w:t>
      </w:r>
      <w:r w:rsidR="00050F03">
        <w:t xml:space="preserve">                       </w:t>
      </w:r>
      <w:r>
        <w:t xml:space="preserve">        </w:t>
      </w:r>
      <w:r w:rsidR="008E451E">
        <w:t xml:space="preserve">  </w:t>
      </w:r>
      <w:r>
        <w:t xml:space="preserve">    </w:t>
      </w:r>
      <w:r w:rsidR="00292373">
        <w:t>А.А. Рубан</w:t>
      </w:r>
    </w:p>
    <w:p w14:paraId="255724E0" w14:textId="77777777" w:rsidR="006B124D" w:rsidRDefault="006B124D" w:rsidP="003152D5">
      <w:pPr>
        <w:tabs>
          <w:tab w:val="left" w:pos="7371"/>
          <w:tab w:val="left" w:pos="7938"/>
        </w:tabs>
      </w:pPr>
    </w:p>
    <w:p w14:paraId="31BCA775" w14:textId="70A870AC" w:rsidR="00DC1720" w:rsidRPr="00DC213F" w:rsidRDefault="00DC1720" w:rsidP="008E451E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DC1720" w:rsidRPr="00DC213F" w:rsidSect="008E451E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0189"/>
    <w:rsid w:val="00027202"/>
    <w:rsid w:val="00050F03"/>
    <w:rsid w:val="0007052F"/>
    <w:rsid w:val="00072579"/>
    <w:rsid w:val="000A6AEB"/>
    <w:rsid w:val="000B3902"/>
    <w:rsid w:val="000B5E8D"/>
    <w:rsid w:val="000C6477"/>
    <w:rsid w:val="000D3D58"/>
    <w:rsid w:val="000E252D"/>
    <w:rsid w:val="000E4BCC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4952"/>
    <w:rsid w:val="001D0D5C"/>
    <w:rsid w:val="001D1649"/>
    <w:rsid w:val="001D51B3"/>
    <w:rsid w:val="001E0DF4"/>
    <w:rsid w:val="00205FE2"/>
    <w:rsid w:val="00247A92"/>
    <w:rsid w:val="00255B26"/>
    <w:rsid w:val="002569C6"/>
    <w:rsid w:val="0027539F"/>
    <w:rsid w:val="00276C07"/>
    <w:rsid w:val="002860BD"/>
    <w:rsid w:val="00292373"/>
    <w:rsid w:val="002A68A1"/>
    <w:rsid w:val="002B49CC"/>
    <w:rsid w:val="002C30DD"/>
    <w:rsid w:val="002F1F9C"/>
    <w:rsid w:val="00304034"/>
    <w:rsid w:val="0031380D"/>
    <w:rsid w:val="003152D5"/>
    <w:rsid w:val="003237BD"/>
    <w:rsid w:val="00354653"/>
    <w:rsid w:val="00382A15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8E1"/>
    <w:rsid w:val="005411D8"/>
    <w:rsid w:val="00565D8A"/>
    <w:rsid w:val="005A4C33"/>
    <w:rsid w:val="005B0639"/>
    <w:rsid w:val="005B38A6"/>
    <w:rsid w:val="005B5F29"/>
    <w:rsid w:val="005C06FC"/>
    <w:rsid w:val="005D055F"/>
    <w:rsid w:val="005D3633"/>
    <w:rsid w:val="005E502A"/>
    <w:rsid w:val="005F2388"/>
    <w:rsid w:val="005F3AA1"/>
    <w:rsid w:val="006000E0"/>
    <w:rsid w:val="00601F4D"/>
    <w:rsid w:val="006475F6"/>
    <w:rsid w:val="0065056C"/>
    <w:rsid w:val="00650D42"/>
    <w:rsid w:val="006755A2"/>
    <w:rsid w:val="00694B33"/>
    <w:rsid w:val="006B124D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03C15"/>
    <w:rsid w:val="00710A3D"/>
    <w:rsid w:val="00715EE8"/>
    <w:rsid w:val="00717F23"/>
    <w:rsid w:val="00762C3A"/>
    <w:rsid w:val="00772770"/>
    <w:rsid w:val="007916B3"/>
    <w:rsid w:val="007A5CF7"/>
    <w:rsid w:val="007B1E5B"/>
    <w:rsid w:val="007D6B24"/>
    <w:rsid w:val="007E457D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51865"/>
    <w:rsid w:val="00865334"/>
    <w:rsid w:val="00872245"/>
    <w:rsid w:val="00874271"/>
    <w:rsid w:val="00874F52"/>
    <w:rsid w:val="008862ED"/>
    <w:rsid w:val="00890286"/>
    <w:rsid w:val="008908A8"/>
    <w:rsid w:val="008911CB"/>
    <w:rsid w:val="00895CDB"/>
    <w:rsid w:val="008A5570"/>
    <w:rsid w:val="008B6FAD"/>
    <w:rsid w:val="008D4C70"/>
    <w:rsid w:val="008E1C91"/>
    <w:rsid w:val="008E451E"/>
    <w:rsid w:val="00930F3A"/>
    <w:rsid w:val="009405E1"/>
    <w:rsid w:val="00941C19"/>
    <w:rsid w:val="00944C91"/>
    <w:rsid w:val="009A0FEF"/>
    <w:rsid w:val="009A38EF"/>
    <w:rsid w:val="009A7F5A"/>
    <w:rsid w:val="009C58AD"/>
    <w:rsid w:val="009C72A0"/>
    <w:rsid w:val="009C7F4A"/>
    <w:rsid w:val="009F56DA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21A08"/>
    <w:rsid w:val="00D22938"/>
    <w:rsid w:val="00D6197C"/>
    <w:rsid w:val="00D65ECA"/>
    <w:rsid w:val="00D671A0"/>
    <w:rsid w:val="00D749C3"/>
    <w:rsid w:val="00D81D9D"/>
    <w:rsid w:val="00D8201D"/>
    <w:rsid w:val="00DA003E"/>
    <w:rsid w:val="00DA0070"/>
    <w:rsid w:val="00DA5A17"/>
    <w:rsid w:val="00DC1084"/>
    <w:rsid w:val="00DC1720"/>
    <w:rsid w:val="00DC213F"/>
    <w:rsid w:val="00DC3616"/>
    <w:rsid w:val="00DC43DC"/>
    <w:rsid w:val="00DD444F"/>
    <w:rsid w:val="00DD449E"/>
    <w:rsid w:val="00DD4D7C"/>
    <w:rsid w:val="00DD6D18"/>
    <w:rsid w:val="00DE1484"/>
    <w:rsid w:val="00DE74BF"/>
    <w:rsid w:val="00DF2BD6"/>
    <w:rsid w:val="00E05FB5"/>
    <w:rsid w:val="00E062FD"/>
    <w:rsid w:val="00E26DCE"/>
    <w:rsid w:val="00E40524"/>
    <w:rsid w:val="00E45A00"/>
    <w:rsid w:val="00E77570"/>
    <w:rsid w:val="00EB6A66"/>
    <w:rsid w:val="00EB6ABB"/>
    <w:rsid w:val="00EC2DED"/>
    <w:rsid w:val="00EC7C53"/>
    <w:rsid w:val="00EF0EF2"/>
    <w:rsid w:val="00EF5D86"/>
    <w:rsid w:val="00F03089"/>
    <w:rsid w:val="00F13967"/>
    <w:rsid w:val="00F16FF2"/>
    <w:rsid w:val="00F216AA"/>
    <w:rsid w:val="00F252B9"/>
    <w:rsid w:val="00F35A3E"/>
    <w:rsid w:val="00F365DD"/>
    <w:rsid w:val="00F373C8"/>
    <w:rsid w:val="00F405D3"/>
    <w:rsid w:val="00F73FE2"/>
    <w:rsid w:val="00F83453"/>
    <w:rsid w:val="00FA48B9"/>
    <w:rsid w:val="00FB4401"/>
    <w:rsid w:val="00FB662D"/>
    <w:rsid w:val="00FC0BEA"/>
    <w:rsid w:val="00FD31F8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DFB8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1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E4F1A-BCB2-4E6F-9240-856C02A9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Доронина Наталья Петровна</dc:creator>
  <cp:lastModifiedBy>Серенкова Л.А.</cp:lastModifiedBy>
  <cp:revision>2</cp:revision>
  <cp:lastPrinted>2025-03-13T05:54:00Z</cp:lastPrinted>
  <dcterms:created xsi:type="dcterms:W3CDTF">2025-04-01T06:49:00Z</dcterms:created>
  <dcterms:modified xsi:type="dcterms:W3CDTF">2025-04-01T06:49:00Z</dcterms:modified>
</cp:coreProperties>
</file>